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ФОРМУЛАР за НОМИНАЦИЈА</w:t>
        <w:br w:type="textWrapping"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Старешина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Сојуз на извидници на Македонија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Податоци за номинацијата:</w:t>
      </w:r>
      <w:r w:rsidDel="00000000" w:rsidR="00000000" w:rsidRPr="00000000">
        <w:rPr>
          <w:rtl w:val="0"/>
        </w:rPr>
      </w:r>
    </w:p>
    <w:tbl>
      <w:tblPr>
        <w:tblStyle w:val="Table1"/>
        <w:tblW w:w="96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1"/>
        <w:gridCol w:w="3827"/>
        <w:gridCol w:w="5357"/>
        <w:tblGridChange w:id="0">
          <w:tblGrid>
            <w:gridCol w:w="501"/>
            <w:gridCol w:w="3827"/>
            <w:gridCol w:w="535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 и презиме на кандидатот кој се номинира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Датум на раѓање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и место на живеење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 телефон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Електронска адреса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Одред кој го номинира кандидатот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на одредот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Позиција на кандидатот во одредот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Електронска адреса на одредот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 телефон на организацијата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Позиција за која се номинира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Старешина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18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1"/>
        <w:tblGridChange w:id="0">
          <w:tblGrid>
            <w:gridCol w:w="9641"/>
          </w:tblGrid>
        </w:tblGridChange>
      </w:tblGrid>
      <w:tr>
        <w:trPr>
          <w:trHeight w:val="572" w:hRule="atLeast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mbria" w:cs="Cambria" w:eastAsia="Cambria" w:hAnsi="Cambri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vertAlign w:val="baseline"/>
                <w:rtl w:val="0"/>
              </w:rPr>
              <w:t xml:space="preserve">МОТИВАЦИЈА (до 500 збора)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7" w:hRule="atLeast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Cambria" w:cs="Cambria" w:eastAsia="Cambria" w:hAnsi="Cambri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mbria" w:cs="Cambria" w:eastAsia="Cambria" w:hAnsi="Cambri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mbria" w:cs="Cambria" w:eastAsia="Cambria" w:hAnsi="Cambri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mbria" w:cs="Cambria" w:eastAsia="Cambria" w:hAnsi="Cambri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mbria" w:cs="Cambria" w:eastAsia="Cambria" w:hAnsi="Cambri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mbria" w:cs="Cambria" w:eastAsia="Cambria" w:hAnsi="Cambri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mbria" w:cs="Cambria" w:eastAsia="Cambria" w:hAnsi="Cambri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mbria" w:cs="Cambria" w:eastAsia="Cambria" w:hAnsi="Cambri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hd w:fill="ffffff" w:val="clear"/>
        <w:rPr>
          <w:rFonts w:ascii="Cambria" w:cs="Cambria" w:eastAsia="Cambria" w:hAnsi="Cambria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vertAlign w:val="baseline"/>
          <w:rtl w:val="0"/>
        </w:rPr>
        <w:t xml:space="preserve">ВАЖНА НАПОМЕНА:</w:t>
      </w:r>
      <w:r w:rsidDel="00000000" w:rsidR="00000000" w:rsidRPr="00000000">
        <w:rPr>
          <w:rFonts w:ascii="Cambria" w:cs="Cambria" w:eastAsia="Cambria" w:hAnsi="Cambria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u w:val="single"/>
          <w:vertAlign w:val="baseline"/>
          <w:rtl w:val="0"/>
        </w:rPr>
        <w:t xml:space="preserve">По пополнувањето на оваа електронска апликација кандидатот треба задолжително да испрати кратка биографија и писмо за номинација од матичниот одред,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jc w:val="both"/>
        <w:rPr>
          <w:rFonts w:ascii="Cambria" w:cs="Cambria" w:eastAsia="Cambria" w:hAnsi="Cambria"/>
          <w:color w:val="000000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000000"/>
          <w:vertAlign w:val="baseline"/>
          <w:rtl w:val="0"/>
        </w:rPr>
        <w:t xml:space="preserve">Рокот за поднесување на апликациите е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vertAlign w:val="baseline"/>
          <w:rtl w:val="0"/>
        </w:rPr>
        <w:t xml:space="preserve">најдоцна до 16 јануари 2021 година, 23:59 часот</w:t>
      </w:r>
      <w:r w:rsidDel="00000000" w:rsidR="00000000" w:rsidRPr="00000000">
        <w:rPr>
          <w:rFonts w:ascii="Cambria" w:cs="Cambria" w:eastAsia="Cambria" w:hAnsi="Cambria"/>
          <w:color w:val="000000"/>
          <w:vertAlign w:val="baseline"/>
          <w:rtl w:val="0"/>
        </w:rPr>
        <w:t xml:space="preserve">.</w:t>
      </w:r>
    </w:p>
    <w:sectPr>
      <w:headerReference r:id="rId7" w:type="default"/>
      <w:headerReference r:id="rId8" w:type="even"/>
      <w:footerReference r:id="rId9" w:type="default"/>
      <w:pgSz w:h="16838" w:w="11906" w:orient="portrait"/>
      <w:pgMar w:bottom="1440" w:top="1440" w:left="1440" w:right="992" w:header="11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line="360" w:lineRule="auto"/>
      <w:ind w:left="-142" w:firstLine="0"/>
      <w:jc w:val="center"/>
      <w:rPr>
        <w:rFonts w:ascii="Trebuchet MS" w:cs="Trebuchet MS" w:eastAsia="Trebuchet MS" w:hAnsi="Trebuchet MS"/>
        <w:b w:val="0"/>
        <w:color w:val="cc3399"/>
        <w:sz w:val="18"/>
        <w:szCs w:val="18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5177790</wp:posOffset>
          </wp:positionH>
          <wp:positionV relativeFrom="paragraph">
            <wp:posOffset>167640</wp:posOffset>
          </wp:positionV>
          <wp:extent cx="842645" cy="84264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2645" cy="8426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2026920</wp:posOffset>
          </wp:positionH>
          <wp:positionV relativeFrom="paragraph">
            <wp:posOffset>342900</wp:posOffset>
          </wp:positionV>
          <wp:extent cx="1623060" cy="51054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3060" cy="5105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mk-M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mk-MK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mk-MK"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apple-converted-space">
    <w:name w:val="apple-converted-space"/>
    <w:basedOn w:val="DefaultParagraphFont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mk-MK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mk-MK" w:val="mk-MK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und"/>
    </w:rPr>
  </w:style>
  <w:style w:type="character" w:styleId="CommentTextChar">
    <w:name w:val="Comment Text Char"/>
    <w:next w:val="Comment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CommentSubject">
    <w:name w:val="Comment Subject"/>
    <w:basedOn w:val="CommentText"/>
    <w:next w:val="CommentText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und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mk-MK"/>
    </w:rPr>
  </w:style>
  <w:style w:type="paragraph" w:styleId="yiv1169394898msonormal">
    <w:name w:val="yiv1169394898msonormal"/>
    <w:basedOn w:val="Normal"/>
    <w:next w:val="yiv1169394898msonormal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cXy474MQ3itoeRaKA/m+fpHwvw==">AMUW2mVHasiMlr9/npduljl+UZixJ2+1/yt4VoEbnEJ7bQjsKncXzTZtwtlIN9X/RWqSmZJJ6PI+ZwXSUyltZn35AAqVTyuP+n9mgbf2v51tKDOtEHBlOzjImM+5Cih8HQO6ghJlWxxEGLCYIVkEAhK8fGhBxfZcteNcHwxJA0Bk5eugVcOjAB8=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2020-12-16T13:03:00Z</dcterms:created>
  <dc:creator>Ivana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